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bookmarkStart w:id="0" w:name="_GoBack"/>
      <w:bookmarkEnd w:id="0"/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tabs>
                                <w:tab w:val="right" w:leader="dot" w:pos="3331"/>
                              </w:tabs>
                              <w:spacing w:before="120"/>
                              <w:jc w:val="both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Tên bài: Thiết kế áo đầm biến kiểu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học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/Mô đun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Thực tập phát triển mẫu trên mannequin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Ngành, nghề: Công nghệ may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Cấp trình độ đào tạo: Cao đẳng 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Chế Vân Cầm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Tên cơ sở giáo dục nghề nghiệp: Trường Cao đẳng Lý Tự Trọng, TP.HCM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5.4pt;margin-top:10.65pt;height:693.2pt;width:498pt;z-index:251658240;mso-width-relative:page;mso-height-relative:page;" fillcolor="#FFFFFF" filled="t" stroked="t" coordsize="21600,21600" o:gfxdata="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1qtZdkAAAAL&#10;AQAADwAAAAAAAAABACAAAAAiAAAAZHJzL2Rvd25yZXYueG1sUEsBAhQAFAAAAAgAh07iQCE+he/i&#10;AQAA6QMAAA4AAAAAAAAAAQAgAAAAKAEAAGRycy9lMm9Eb2MueG1sUEsFBgAAAAAGAAYAWQEAAHwF&#10;AAAAAA==&#10;">
                <v:fill on="t" focussize="0,0"/>
                <v:stroke weight="3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tabs>
                          <w:tab w:val="right" w:leader="dot" w:pos="3331"/>
                        </w:tabs>
                        <w:spacing w:before="120"/>
                        <w:jc w:val="both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Tên bài: Thiết kế áo đầm biến kiểu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học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/Mô đun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Thực tập phát triển mẫu trên mannequin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Ngành, nghề: Công nghệ may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Cấp trình độ đào tạo: Cao đẳng 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Chế Vân Cầm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Tên cơ sở giáo dục nghề nghiệp: Trường Cao đẳng Lý Tự Trọng, TP.HCM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  <w:sectPr>
          <w:pgSz w:w="11907" w:h="16840"/>
          <w:pgMar w:top="1418" w:right="1134" w:bottom="1134" w:left="1797" w:header="720" w:footer="720" w:gutter="0"/>
          <w:cols w:space="720" w:num="1"/>
          <w:docGrid w:linePitch="360" w:charSpace="0"/>
        </w:sectPr>
      </w:pPr>
    </w:p>
    <w:tbl>
      <w:tblPr>
        <w:tblStyle w:val="4"/>
        <w:tblpPr w:leftFromText="180" w:rightFromText="180" w:vertAnchor="text" w:horzAnchor="page" w:tblpX="1795" w:tblpY="105"/>
        <w:tblOverlap w:val="never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Giáo án số: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06</w:t>
            </w:r>
          </w:p>
        </w:tc>
        <w:tc>
          <w:tcPr>
            <w:tcW w:w="5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45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Bài học trước: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Thiết kế áo biến kiểu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</w:rPr>
              <w:t>Thực hiện ngày........tháng......năm............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lang w:val="it-IT"/>
        </w:rPr>
      </w:pPr>
      <w:r>
        <w:rPr>
          <w:rFonts w:hint="default" w:ascii="Times New Roman" w:hAnsi="Times New Roman" w:cs="Times New Roman"/>
          <w:lang w:val="it-IT"/>
        </w:rPr>
        <w:t>Tên bài:</w:t>
      </w:r>
      <w:r>
        <w:rPr>
          <w:rFonts w:hint="default" w:ascii="Times New Roman" w:hAnsi="Times New Roman" w:cs="Times New Roman"/>
          <w:lang w:val="en-US"/>
        </w:rPr>
        <w:t xml:space="preserve"> THIẾT KẾ ÁO ĐẦM BIẾN KIỂU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sz w:val="24"/>
          <w:szCs w:val="24"/>
          <w:lang w:val="it-IT"/>
        </w:rPr>
        <w:t xml:space="preserve">Mục tiêu của bài: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it-IT"/>
        </w:rPr>
      </w:pPr>
      <w:r>
        <w:rPr>
          <w:rFonts w:hint="default" w:ascii="Times New Roman" w:hAnsi="Times New Roman" w:cs="Times New Roman"/>
          <w:sz w:val="24"/>
          <w:szCs w:val="24"/>
          <w:lang w:val="it-IT"/>
        </w:rPr>
        <w:t>Sau khi học xong bài này người học có khả năng: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>T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hiết kế, cắt dựng mẫu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trực tiếp trên mannequin, mà không cần sử dụng công thức như cắt may thông thường.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Bài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>học sẽ hướng sinh viên lối tư duy sáng tạo kết hợp giữa nghệ thuật và kỹ thuật trong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</w:rPr>
        <w:t xml:space="preserve">thiết kế </w:t>
      </w:r>
      <w:r>
        <w:rPr>
          <w:rFonts w:hint="default" w:ascii="Times New Roman" w:hAnsi="Times New Roman" w:eastAsia="SimSun" w:cs="Times New Roman"/>
          <w:b w:val="0"/>
          <w:i w:val="0"/>
          <w:caps w:val="0"/>
          <w:color w:val="auto"/>
          <w:spacing w:val="0"/>
          <w:sz w:val="24"/>
          <w:szCs w:val="24"/>
          <w:shd w:val="clear" w:color="auto" w:fill="auto"/>
          <w:lang w:val="en-US"/>
        </w:rPr>
        <w:t>trang phục,</w:t>
      </w:r>
      <w:r>
        <w:rPr>
          <w:rFonts w:hint="default"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color w:val="222222"/>
          <w:sz w:val="24"/>
          <w:szCs w:val="24"/>
        </w:rPr>
        <w:t>ứng dụng vào ngành may công nghiệp.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>đồ dùng và trang thiết bị dạy học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: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Tài liệu giảng dạy, đ</w:t>
      </w:r>
      <w:r>
        <w:rPr>
          <w:rFonts w:hint="default" w:ascii="Times New Roman" w:hAnsi="Times New Roman" w:cs="Times New Roman"/>
          <w:sz w:val="24"/>
          <w:szCs w:val="24"/>
        </w:rPr>
        <w:t>ề cương chi tiết, giáo án, bảng, phấn, vật mẫu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manequin,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</w:t>
      </w:r>
      <w:r>
        <w:rPr>
          <w:rFonts w:hint="default" w:ascii="Times New Roman" w:hAnsi="Times New Roman" w:cs="Times New Roman"/>
          <w:sz w:val="24"/>
          <w:szCs w:val="24"/>
        </w:rPr>
        <w:t xml:space="preserve">éo cắt vải,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kéo cắt giấy, kéo bấm, </w:t>
      </w:r>
      <w:r>
        <w:rPr>
          <w:rFonts w:hint="default" w:ascii="Times New Roman" w:hAnsi="Times New Roman" w:cs="Times New Roman"/>
          <w:sz w:val="24"/>
          <w:szCs w:val="24"/>
        </w:rPr>
        <w:t>kim ma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y máy, kim may tay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kim ghim, c</w:t>
      </w:r>
      <w:r>
        <w:rPr>
          <w:rFonts w:hint="default" w:ascii="Times New Roman" w:hAnsi="Times New Roman" w:cs="Times New Roman"/>
          <w:sz w:val="24"/>
          <w:szCs w:val="24"/>
        </w:rPr>
        <w:t>hỉ may, phấn may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thước dây, thức cây, bàn ủi, </w:t>
      </w:r>
      <w:r>
        <w:rPr>
          <w:rFonts w:hint="default" w:ascii="Times New Roman" w:hAnsi="Times New Roman" w:cs="Times New Roman"/>
          <w:sz w:val="24"/>
          <w:szCs w:val="24"/>
        </w:rPr>
        <w:t>máy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may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máy vắt sổ, </w:t>
      </w:r>
      <w:r>
        <w:rPr>
          <w:rFonts w:hint="default" w:ascii="Times New Roman" w:hAnsi="Times New Roman" w:cs="Times New Roman"/>
          <w:sz w:val="24"/>
          <w:szCs w:val="24"/>
        </w:rPr>
        <w:t>thuyền suốt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814" w:rightChars="-339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>Hình thức tổ chức dạy học: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Nêu vấn đề, giải quyết vấn đề để tiếp cận nội dung bài học, hướng dẫn theo nhóm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" w:right="-814" w:rightChars="-339" w:hanging="120" w:hangingChars="5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I. Ổn định lớp học:            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  Thời gian: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3 phút</w:t>
      </w:r>
      <w:r>
        <w:rPr>
          <w:rFonts w:hint="default" w:ascii="Times New Roman" w:hAnsi="Times New Roman" w:cs="Times New Roman"/>
          <w:sz w:val="24"/>
          <w:szCs w:val="24"/>
          <w:lang w:val="nb-NO"/>
        </w:rPr>
        <w:t xml:space="preserve">                                      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Chào hỏi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Điểm danh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Tổng số học sinh:…….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 học sinh có mặt:………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7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 học sinh vắng:……….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Tên:…………….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nb-NO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Nhắc nhở an toàn lao động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nb-NO"/>
        </w:rPr>
      </w:pPr>
      <w:r>
        <w:rPr>
          <w:rFonts w:hint="default" w:ascii="Times New Roman" w:hAnsi="Times New Roman" w:cs="Times New Roman"/>
          <w:lang w:val="nb-NO"/>
        </w:rPr>
        <w:t>II. Thực hiện bài học: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3485"/>
        <w:gridCol w:w="2250"/>
        <w:gridCol w:w="2280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3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Đặt vấn đề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Nhược điểm của rập 2D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Nhược điểm của rập 3D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Khắc phục nhược điểm của rập 2d, 3d, ứng dụng vào thiết kế đầm biến kiểu.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Giới thiệu bài mới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Mục tiêu bài học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Thuyết trình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Mở video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Xem video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de-DE"/>
              </w:rPr>
              <w:t>Hướng dẫn ban đầu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 Điều kiện cho trước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1.1 Vật liệu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Giấy rập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2m vải kaki thun khổ 1,5m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Keo giấy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Dây kéo giọt nước dài 50 cm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Chỉ may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Phấn may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1.2 Dụng cụ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Kéo cắt vải, kéo bấm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Kim may tay, kim may máy, kim ghim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Thước dây, thước thẳng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Chân vịt tra dây kéo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Bút chì, bút lông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1.3 Thiết bị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Manequin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Bàn ủi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Máy may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eastAsia="ja-JP"/>
              </w:rPr>
              <w:t>Đăc điểm hình dáng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2.1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 xml:space="preserve"> Mặt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 xml:space="preserve"> trước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2.2</w:t>
            </w: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 xml:space="preserve"> Mặt </w:t>
            </w: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 w:eastAsia="ja-JP"/>
              </w:rPr>
              <w:t>sau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  <w:t>2.3 Mặt bên sườn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i w:val="0"/>
                <w:iCs/>
                <w:sz w:val="24"/>
                <w:szCs w:val="24"/>
                <w:lang w:val="en-US" w:eastAsia="ja-JP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Phương pháp tiến hành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3.1 Chuẩn bị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- Rập áo đầm căn bản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- Cắt vải: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Thân trước x 1 (không gấp đôi)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Thân sau x 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  <w:t>- May pen, ráp vai, sườn áo đầm căn bản.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3.2 Phương pháp thực hiện.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Ghim áo đầm trên manequin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dùng bút chì đánh dấu các 9 vị trí then chốt.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Dùng bút chì vẽ những đường thiết kế mới nhưng phải đi qua 9 vị trí then chốt.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Ghi chú hay đánh dấu màu vải muốn phối.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Trải áo đầm vừa thiết kế lên bàn, đánh dấu các đường thiết kế vừa vẽ.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6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Cắt những đường thiết kế ra từng mảnh.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7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Sang rập, chừa đường may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Cắt vải chính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Bước 9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: May hoàn chỉnh mẫu.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-8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8" w:rightChars="0"/>
              <w:contextualSpacing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-8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5. Nguyên nhân sai hỏng và biện pháp phòng ngừa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" w:leftChars="0" w:right="-8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Thuyết trình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Giới thiệu mẫu trên manequin. Đặt câu câu hỏi và nhận xét câu trả lời.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 hình ảnh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Kiểm tra bài tập chuẩn bị ở nhà.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Thuyết trình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Chiếu slide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sinh viên thực hiện bước 2. Quan sát, nhận xét, củng cố lại bước 2.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Thao tác mẫu bước 3,4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Củng cố lại phương pháp thực hiện.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sinh viên thực hiện bước 3,4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Đưa sản phẩm cho sinh viên thảo luận nhóm, tìm những điểm chưa đạt yêu cầu. 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Nhận xét , củng cố và nêu yêu cầu kỹ thuật.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Gọi 2 sinh viên chơi trò chơi lắp ráp thứ tự các đường ráp nối của bộ rập mẫu.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Nhận xét và củng cố  và đưa ra biện pháp phòng ngừa.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Lắng nghe 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Quan sát, trả lời câu hỏi.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nghe, ghi chép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Báo cáo tình hình chuẩn bị bài.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Thực hiện lại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bước 2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mà gi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ảng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viên đã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hướng dẫn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Quan sát,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Lắng nghe và ghi chép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Thực hiện lại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bước 3,4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mà gi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ảng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viên đã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hướng dẫn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Thảo luận, đưa ra những điểm chưa đạt yêu cầu và rút ra yêu cầu kỹ thuật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Tham gia trò chơi và tìm nguyên nhân sai hỏng và đưa ra biện pháp phòng ngừa.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pt-BR"/>
              </w:rPr>
              <w:t>Hướng dẫn thường xuyên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Theo dõi uốn nắn các thao tác cho sinh viên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Quan tâm tới các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sinh viên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 yếu.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Phát hiện sai xót, hướng dẫn khắc phục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Giảng giải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Quan sát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Huớng dẫn kết thúc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Nhận xét buổi thực tập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 xml:space="preserve">về thao tác, sản phẩm của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sinh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</w:rPr>
              <w:t>Những công việc cần chuẩn bị cho buổi học hôm sau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Chuẩn bị 1 áo đầm xòe dài may bằng vải mộc.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 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5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single"/>
                <w:lang w:val="nb-NO"/>
              </w:rPr>
              <w:t>Hướng dẫn tự rèn luyện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Ứng dụng các bước trong phương pháp thực hiện để thiết kế và hoàn chỉnh áo đầm dạ hội.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 phút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IV. Rút kinh nghiệm tổ chức thực hiện: 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pt-BR"/>
        </w:rPr>
      </w:pPr>
    </w:p>
    <w:tbl>
      <w:tblPr>
        <w:tblStyle w:val="4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khoa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Trương Việt Khánh Trang</w:t>
            </w:r>
          </w:p>
        </w:tc>
        <w:tc>
          <w:tcPr>
            <w:tcW w:w="46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Tp. Hồ Chí Minh, ngày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22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thán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05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>năm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2018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20" w:firstLineChars="55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Chế Vân Cầm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A2DC8"/>
    <w:multiLevelType w:val="singleLevel"/>
    <w:tmpl w:val="5A9A2DC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C5D4279"/>
    <w:rsid w:val="0C745852"/>
    <w:rsid w:val="0EE553F1"/>
    <w:rsid w:val="11DB41AF"/>
    <w:rsid w:val="1F132FEA"/>
    <w:rsid w:val="1F3F789D"/>
    <w:rsid w:val="31AE387B"/>
    <w:rsid w:val="35014212"/>
    <w:rsid w:val="3A350B87"/>
    <w:rsid w:val="41BB330A"/>
    <w:rsid w:val="464A4314"/>
    <w:rsid w:val="4AA36A89"/>
    <w:rsid w:val="4B4F64B6"/>
    <w:rsid w:val="60FC419A"/>
    <w:rsid w:val="611B6158"/>
    <w:rsid w:val="61BD1534"/>
    <w:rsid w:val="66975DAB"/>
    <w:rsid w:val="6D192D6D"/>
    <w:rsid w:val="6DE82ECB"/>
    <w:rsid w:val="70D13F33"/>
    <w:rsid w:val="78890316"/>
    <w:rsid w:val="7BB6534A"/>
    <w:rsid w:val="7BC75AF2"/>
    <w:rsid w:val="7CFB53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_Style 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customStyle="1" w:styleId="7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2018-03-03T03:26:00Z</dcterms:created>
  <dc:creator>WIN7</dc:creator>
  <cp:lastModifiedBy>WIN7</cp:lastModifiedBy>
  <dcterms:modified xsi:type="dcterms:W3CDTF">2018-05-27T03:20:04Z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